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300E" w:rsidRDefault="00A9566A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566A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2291941" cy="2190750"/>
            <wp:effectExtent l="19050" t="0" r="0" b="0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1390" cy="219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Default="00C1300E" w:rsidP="0009593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Pr="00C1300E" w:rsidRDefault="00687989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86"/>
          <w:szCs w:val="86"/>
        </w:rPr>
      </w:pPr>
      <w:r w:rsidRPr="00C1300E">
        <w:rPr>
          <w:rFonts w:ascii="TH SarabunPSK" w:hAnsi="TH SarabunPSK" w:cs="TH SarabunPSK"/>
          <w:b/>
          <w:bCs/>
          <w:sz w:val="86"/>
          <w:szCs w:val="86"/>
          <w:cs/>
        </w:rPr>
        <w:t>คู่มือการพัฒนาและส่งเสริมการปฏิบัติงานเพื่อป้องกันผลประโยชน์ทับซ้อน</w:t>
      </w:r>
    </w:p>
    <w:p w:rsidR="00C1300E" w:rsidRP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90"/>
          <w:szCs w:val="90"/>
        </w:rPr>
      </w:pPr>
    </w:p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Default="00C1300E" w:rsidP="0009593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87989" w:rsidRPr="00C1300E" w:rsidRDefault="00687989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1300E">
        <w:rPr>
          <w:rFonts w:ascii="TH SarabunPSK" w:hAnsi="TH SarabunPSK" w:cs="TH SarabunPSK"/>
          <w:b/>
          <w:bCs/>
          <w:sz w:val="72"/>
          <w:szCs w:val="72"/>
          <w:cs/>
        </w:rPr>
        <w:t>ของ</w:t>
      </w:r>
      <w:r w:rsidR="00A9566A">
        <w:rPr>
          <w:rFonts w:ascii="TH SarabunPSK" w:hAnsi="TH SarabunPSK" w:cs="TH SarabunPSK"/>
          <w:b/>
          <w:bCs/>
          <w:sz w:val="72"/>
          <w:szCs w:val="72"/>
          <w:cs/>
        </w:rPr>
        <w:t>สำนักงานสาธารณสุขอำเภอศรีสงคราม</w:t>
      </w:r>
    </w:p>
    <w:p w:rsidR="00687989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1300E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</w:t>
      </w:r>
      <w:r w:rsidR="00A9566A">
        <w:rPr>
          <w:rFonts w:ascii="TH SarabunPSK" w:hAnsi="TH SarabunPSK" w:cs="TH SarabunPSK" w:hint="cs"/>
          <w:b/>
          <w:bCs/>
          <w:sz w:val="72"/>
          <w:szCs w:val="72"/>
          <w:cs/>
        </w:rPr>
        <w:t>ศรีสงคราม</w:t>
      </w:r>
      <w:r w:rsidRPr="00C1300E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จังหวัด</w:t>
      </w:r>
      <w:r w:rsidR="00A9566A">
        <w:rPr>
          <w:rFonts w:ascii="TH SarabunPSK" w:hAnsi="TH SarabunPSK" w:cs="TH SarabunPSK" w:hint="cs"/>
          <w:b/>
          <w:bCs/>
          <w:sz w:val="72"/>
          <w:szCs w:val="72"/>
          <w:cs/>
        </w:rPr>
        <w:t>นครพนม</w:t>
      </w:r>
    </w:p>
    <w:p w:rsidR="0009593A" w:rsidRPr="0009593A" w:rsidRDefault="0009593A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C1300E" w:rsidRDefault="00C1300E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 xml:space="preserve">โทรศัพท์/โทรสาร </w:t>
      </w:r>
      <w:r w:rsidR="00C1300E" w:rsidRPr="00D86343">
        <w:rPr>
          <w:rFonts w:ascii="TH SarabunIT๙" w:hAnsi="TH SarabunIT๙" w:cs="TH SarabunIT๙"/>
          <w:sz w:val="32"/>
          <w:szCs w:val="32"/>
        </w:rPr>
        <w:t>042-</w:t>
      </w:r>
      <w:r w:rsidR="00B25D41">
        <w:rPr>
          <w:rFonts w:ascii="TH SarabunIT๙" w:hAnsi="TH SarabunIT๙" w:cs="TH SarabunIT๙"/>
          <w:sz w:val="32"/>
          <w:szCs w:val="32"/>
        </w:rPr>
        <w:t>599583</w:t>
      </w:r>
    </w:p>
    <w:p w:rsidR="00687989" w:rsidRDefault="00687989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เว</w:t>
      </w:r>
      <w:r w:rsidR="00C1300E">
        <w:rPr>
          <w:rFonts w:ascii="TH SarabunPSK" w:hAnsi="TH SarabunPSK" w:cs="TH SarabunPSK" w:hint="cs"/>
          <w:sz w:val="32"/>
          <w:szCs w:val="32"/>
          <w:cs/>
        </w:rPr>
        <w:t>็ป</w:t>
      </w:r>
      <w:r w:rsidRPr="00B92968">
        <w:rPr>
          <w:rFonts w:ascii="TH SarabunPSK" w:hAnsi="TH SarabunPSK" w:cs="TH SarabunPSK"/>
          <w:sz w:val="32"/>
          <w:szCs w:val="32"/>
          <w:cs/>
        </w:rPr>
        <w:t>ไซต์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2968">
        <w:rPr>
          <w:rFonts w:ascii="TH SarabunPSK" w:hAnsi="TH SarabunPSK" w:cs="TH SarabunPSK"/>
          <w:sz w:val="32"/>
          <w:szCs w:val="32"/>
        </w:rPr>
        <w:t>: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5D41" w:rsidRPr="00B25D41">
        <w:t>http://203.157.176.16/Srisongkram/</w:t>
      </w:r>
    </w:p>
    <w:p w:rsidR="00A9566A" w:rsidRDefault="00A9566A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9566A" w:rsidRDefault="00A9566A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9566A" w:rsidRPr="00A9566A" w:rsidRDefault="00A9566A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C1300E" w:rsidRDefault="00687989" w:rsidP="00C1300E">
      <w:pPr>
        <w:ind w:left="7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C1300E">
        <w:rPr>
          <w:rFonts w:ascii="TH SarabunPSK" w:hAnsi="TH SarabunPSK" w:cs="TH SarabunPSK"/>
          <w:b/>
          <w:bCs/>
          <w:sz w:val="56"/>
          <w:szCs w:val="56"/>
          <w:cs/>
        </w:rPr>
        <w:lastRenderedPageBreak/>
        <w:t>คำนำ</w:t>
      </w:r>
    </w:p>
    <w:p w:rsidR="00C1300E" w:rsidRDefault="00687989" w:rsidP="00C1300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  <w:t>องค์กรปกครองส่วนท้องถิ่นในฐานะเป็นผู้ใช้อำนาจรัฐในการปกครองและบริหารจัดการในเขตพื้นที่</w:t>
      </w:r>
    </w:p>
    <w:p w:rsidR="00687989" w:rsidRDefault="00687989" w:rsidP="00C130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เป็นหน่วยงานที่มีหน้าที่ในการให้บริการสาธารณะด้านต่างๆ ซึ่งดำเนินการแก้ไขปัญหาต่างๆที่เกิดขึ้นให้แก่คนในท้องถิ่นเป็นองค์กรที่มีความใกล้ชิดกับประชาชน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รวมทั้งปัญหาการทุจริตคอรัปชั่นอันเป็นปัญหาของสังคมไทยที่เกิดขึ้นมาเป็นเวลานาน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ซึ่งทางคณะรักษาความสงบแห่งชาติ หรือ 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คสช.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 xml:space="preserve">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:rsidR="00687989" w:rsidRPr="00B92968" w:rsidRDefault="00687989" w:rsidP="006879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="00A9566A">
        <w:rPr>
          <w:rFonts w:ascii="TH SarabunPSK" w:hAnsi="TH SarabunPSK" w:cs="TH SarabunPSK"/>
          <w:sz w:val="32"/>
          <w:szCs w:val="32"/>
          <w:cs/>
        </w:rPr>
        <w:t>สำนักงานสาธารณสุขอำเภอศรีสงคราม</w:t>
      </w:r>
      <w:r w:rsidR="00C130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จึงดำเนินการจัดทำคู่มือการพัฒนาส่งเสริมการปฏิบัติงานเพื่อป้องกันผลประโยชน์ทับซ้อน ของ</w:t>
      </w:r>
      <w:r w:rsidR="00A9566A">
        <w:rPr>
          <w:rFonts w:ascii="TH SarabunPSK" w:hAnsi="TH SarabunPSK" w:cs="TH SarabunPSK"/>
          <w:sz w:val="32"/>
          <w:szCs w:val="32"/>
          <w:cs/>
        </w:rPr>
        <w:t>สำนักงานสาธารณสุขอำเภอศรีสงคราม</w:t>
      </w:r>
      <w:r w:rsidR="00C130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เพื่อเป็นแนวทางในการปฏิบัติงานต่อไป</w:t>
      </w:r>
    </w:p>
    <w:p w:rsidR="00687989" w:rsidRPr="00B92968" w:rsidRDefault="00687989" w:rsidP="00687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A9566A" w:rsidP="0068798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สำนักงานสาธารณสุขอำเภอศรีสงคราม</w:t>
      </w: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A9566A" w:rsidRDefault="00A9566A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A9566A" w:rsidRDefault="00A9566A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A9566A" w:rsidRDefault="00A9566A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A9566A" w:rsidRPr="00B92968" w:rsidRDefault="00A9566A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0B70E0" w:rsidRDefault="00687989" w:rsidP="006879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70E0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เกริ่นนำ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ค่านิยมหลัก ๑๒ ประการ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หลัก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บาล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หลักปรัชญาเศรษฐกิจพอเพียง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ประมวลจริยธรรม</w:t>
      </w:r>
      <w:r w:rsidR="00A9566A">
        <w:rPr>
          <w:rFonts w:ascii="TH SarabunPSK" w:hAnsi="TH SarabunPSK" w:cs="TH SarabunPSK"/>
          <w:sz w:val="32"/>
          <w:szCs w:val="32"/>
          <w:cs/>
        </w:rPr>
        <w:t>สำนักงานสาธารณสุขอำเภอศรีสงคราม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A9566A">
        <w:rPr>
          <w:rFonts w:ascii="TH SarabunPSK" w:hAnsi="TH SarabunPSK" w:cs="TH SarabunPSK"/>
          <w:sz w:val="32"/>
          <w:szCs w:val="32"/>
          <w:cs/>
        </w:rPr>
        <w:t>สำนักงานสาธารณสุขอำเภอศรีสงคราม</w:t>
      </w:r>
      <w:r w:rsidR="000B70E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92968">
        <w:rPr>
          <w:rFonts w:ascii="TH SarabunPSK" w:hAnsi="TH SarabunPSK" w:cs="TH SarabunPSK"/>
          <w:sz w:val="32"/>
          <w:szCs w:val="32"/>
          <w:cs/>
        </w:rPr>
        <w:t>ว่าด้วยจรรยาข้าราชการ</w:t>
      </w:r>
      <w:r w:rsidR="00A9566A">
        <w:rPr>
          <w:rFonts w:ascii="TH SarabunPSK" w:hAnsi="TH SarabunPSK" w:cs="TH SarabunPSK"/>
          <w:sz w:val="32"/>
          <w:szCs w:val="32"/>
          <w:cs/>
        </w:rPr>
        <w:t>สำนักงานสาธารณสุขอำเภอศรีสงคราม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 xml:space="preserve">มาตรฐานทางคุณธรรมจริยธรรม พนักงานส่วนตำบลและพนักงานจ้าง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="00A9566A">
        <w:rPr>
          <w:rFonts w:ascii="TH SarabunPSK" w:hAnsi="TH SarabunPSK" w:cs="TH SarabunPSK"/>
          <w:sz w:val="32"/>
          <w:szCs w:val="32"/>
          <w:cs/>
        </w:rPr>
        <w:t>สำนักงานสาธารณสุขอำเภอศรีสงคราม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ประกาศเจตนารมณ์</w:t>
      </w:r>
      <w:r w:rsidR="00A9566A">
        <w:rPr>
          <w:rFonts w:ascii="TH SarabunPSK" w:hAnsi="TH SarabunPSK" w:cs="TH SarabunPSK"/>
          <w:sz w:val="32"/>
          <w:szCs w:val="32"/>
          <w:cs/>
        </w:rPr>
        <w:t>สำนักงานสาธารณสุขอำเภอศรีสงคราม</w:t>
      </w:r>
      <w:r w:rsidR="000B70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เป็นหน่วยงานในการต่อต้าน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B70E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92968">
        <w:rPr>
          <w:rFonts w:ascii="TH SarabunPSK" w:hAnsi="TH SarabunPSK" w:cs="TH SarabunPSK"/>
          <w:sz w:val="32"/>
          <w:szCs w:val="32"/>
          <w:cs/>
        </w:rPr>
        <w:t>การทุจริตคอรัปชั่น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ความหมายผลประโยชน์ทับซ้อน</w:t>
      </w:r>
    </w:p>
    <w:p w:rsidR="00687989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นิยามศัพท์และแนวคิดสำคัญ</w:t>
      </w: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แนวทางการจัดการผลประโยชน์ทับซ้อน</w:t>
      </w:r>
    </w:p>
    <w:p w:rsidR="00687989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บทที่ ๒ การเปิดเผยผลประโยชน์สาธารณะ</w:t>
      </w: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การเปิดเผยผลประโยชน์สาธารณะ</w:t>
      </w:r>
    </w:p>
    <w:p w:rsidR="00687989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บทที่ ๓ การให้-การรับของขวัญและผลประโยชน์</w:t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แนวพิจารณาในทางปฏิบัติ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บทสรุป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กฎหมายที่เกี่ยวข้อง</w:t>
      </w:r>
    </w:p>
    <w:p w:rsidR="00687989" w:rsidRPr="000B70E0" w:rsidRDefault="00687989" w:rsidP="0068798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0B70E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A9566A" w:rsidRDefault="00A9566A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A9566A" w:rsidRDefault="00A9566A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A9566A" w:rsidRDefault="00A9566A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A9566A" w:rsidRDefault="00A9566A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5363ED" w:rsidRPr="005363ED" w:rsidRDefault="005363ED" w:rsidP="005363ED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5363ED">
        <w:rPr>
          <w:rFonts w:ascii="TH SarabunIT๙" w:hAnsi="TH SarabunIT๙" w:cs="TH SarabunIT๙"/>
          <w:sz w:val="32"/>
          <w:szCs w:val="32"/>
        </w:rPr>
        <w:t>-1-</w:t>
      </w:r>
    </w:p>
    <w:p w:rsidR="00687989" w:rsidRDefault="00687989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86343">
        <w:rPr>
          <w:rFonts w:ascii="TH SarabunIT๙" w:hAnsi="TH SarabunIT๙" w:cs="TH SarabunIT๙"/>
          <w:b/>
          <w:bCs/>
          <w:sz w:val="40"/>
          <w:szCs w:val="40"/>
          <w:cs/>
        </w:rPr>
        <w:t>เกริ่นนำ</w:t>
      </w:r>
    </w:p>
    <w:p w:rsidR="00D86343" w:rsidRPr="00D86343" w:rsidRDefault="00D86343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="00D86343">
        <w:rPr>
          <w:rFonts w:ascii="TH SarabunIT๙" w:hAnsi="TH SarabunIT๙" w:cs="TH SarabunIT๙" w:hint="cs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การมีผลประโยชน์ทับซ้อน ถือเป็นการทุจริตคอร์รัปชั่นประเภทหนึ่ง เพระเป็นการแสวงหาประโยชน์ส่วนบุคคลโดยการละเมิดต่อกฎหมาย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ด้วยการใช้อำนาจในตำแหน่งหน้าที่ไปแทรกแซงการใช้ดุลพินิจในกระบวนการตัดสินใจชองเจ้าหน้าที่ของรัฐ จนทำให้เกิดการละทิ้งคุณธรรมในการปฏิบัติหน้าที่สาธารณะ ขาดความเป็นอิสระ  ความเป็นกลาง  และความเป็นธรรม  จนส่งผลกระทบต่อประโยชน์สาธารณะของส่วนรวม  และทำให้ผลประโยชน์หลักขององค์กร  หน่วยงาน  สถาบันและสังคมต้องสูญเสียไป  โดยผลประโยชน์สูญเสียไปอาจอยู่ในรูปของผลประโยชน์ทางการเงิน  คุณภาพให้บริการ  ความเป็นธรรมในสังคม  รวมถึงคุณค่าอื่นๆ  ตลอดจนโอกาสในอนาคตตั้งแต่ระดับองค์กรจนถึงระดับสังคม  ตัวอย่างเช่น  การที่เจ้าหน้าที่ของรัฐเรียกรับเงินหรือผลประโยชน์อื่นใดจากผู้ประกอบการ  เพื่อแลกเปลี่ยนกับการอนุมัติ  การออกใบอนุญาตประกอบกิจการใด ๆ  หรือแลกเปลี่ยนกับการละเว้น  การยกเว้น  หรือการจัดการประมูลทรัพย์สินของรัฐเพื่อประโยชน์ของเจ้าหน้าที่ของรัฐ  และพวกพ้อง ฯลฯ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อย่างไรก็ตาม ท่ามกลางผู้จงใจกระทำความผิดยังพบผู้กระทำความผิดโดยไม่เจตนา  หรือไม่มีความรู้ในเรื่องดังกล่าวอีกเป็นจำนวนมาก  จนนำไปสู่การถูกกล่าวหาร้องเรียนเรื่องการทุจริตหรือถูกลงโทษทางอาญา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ผลประโยชน์ทับซ้อน  หรือความขัดแย้งกันระหว่างผลประโยชน์ส่วนตนและผลประโยชน์ส่วนรวม 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 of  interest : COI)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  และยังสะท้อนปัญหาการขาดหลัก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บาลและเป็นอุปสรรคต่อการพัฒนาประเทศ  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="00A9566A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สำนักงานสาธารณสุขอำเภอศรีสงคราม</w:t>
      </w:r>
      <w:r w:rsidR="00D863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ได้ตระหนักถึงความสำคัญการมีผลประโยชน์ทับซ้อนในการปฏิบัติราชการ  จึงได้นำนโยบายของรัฐบาลมาใช้เป็นแนวทางในการดำเนินงานดังนี้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  ๑๒ ประการ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  <w:t>การสร้างค่านิยมหลักของคนไทย ตามนโยบายของคณะรักษาความสงบแห่งชาติ (</w:t>
      </w:r>
      <w:proofErr w:type="spellStart"/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คสช.</w:t>
      </w:r>
      <w:proofErr w:type="spellEnd"/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)เพื่อสร้างสรรค์ประเทศไทยให้เข้มแข็ง โดยต้องสร้างคนในชาติ ให้มีค่านิยมไทย ๑๒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ประการ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มีความรักชาติ ศาสนา พระมหากษัตริย์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 เสียสละ อดทน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กตัญญูต่อพ่อแม่ ผู้ปกครอง ครูบาอาจารย์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รักษาวัฒนธรรมประเพณีไทย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รักษาความสัตย์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เข้าใจเรียนรู้การเป็นประชาธิปไตย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มีสติรู้ตัว รู้คิด รู้ทำ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:rsidR="0068798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</w:p>
    <w:p w:rsidR="0068798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9C2A35" w:rsidRDefault="005363ED" w:rsidP="005363ED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  <w:vertAlign w:val="subscript"/>
        </w:rPr>
      </w:pPr>
      <w:r w:rsidRPr="009C2A35">
        <w:rPr>
          <w:rFonts w:ascii="TH SarabunIT๙" w:eastAsia="Times New Roman" w:hAnsi="TH SarabunIT๙" w:cs="TH SarabunIT๙"/>
          <w:sz w:val="44"/>
          <w:szCs w:val="44"/>
          <w:vertAlign w:val="subscript"/>
        </w:rPr>
        <w:lastRenderedPageBreak/>
        <w:t>-2-</w:t>
      </w:r>
    </w:p>
    <w:p w:rsidR="00687989" w:rsidRPr="003A4692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687989" w:rsidRPr="003A4692" w:rsidRDefault="00687989" w:rsidP="0068798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3A4692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หรืออาจเรียกได้ว่า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การบริหารกิจการบ้านเมืองที่ดี หลักธรรมรัฐ และ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บรรษัทภิ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 ฯลฯ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ซึ่งเรารู้จักกันในนาม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“Good Governance”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ที่หมายถึง</w:t>
      </w:r>
      <w:r w:rsidRPr="003A4692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การปกครองที่เป็นธรรม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แต่เป็นการสะสมความรู้ที่เป็นวัฒนธรรมในการอยู่ร่วมกันเป็นสังคมของมวลมนุษย์เป็นพันๆปี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:rsidR="00687989" w:rsidRPr="003A4692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องค์ประกอบของหลัก</w:t>
      </w:r>
      <w:proofErr w:type="spellStart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687989" w:rsidRPr="003A4692" w:rsidRDefault="00687989" w:rsidP="006879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บาลมีองค์ประกอบที่สำคัญ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๖ ประการดังนี้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หลักนิติธรรม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การตรากฎหมาย กฎ ระเบียบข้อบังคับและกติกาต่างๆ ให้ทันสมัยและเป็นธรรม ตลอดจนเป็นที่ยอมรับของสังคมและสมาชิก โดยมีการยินยอมพร้อมใจและถือปฏิบัติร่วมกันอย่างเสมอภาคและเป็นธรรม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 หลักคุณธรรม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หลักความโปร่งใส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และช่วยให้การทำงานของภาครัฐและภาคเอกชนปลอดจากการทุจริตคอรัปชั่น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หลักความมีส่วนร่วม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การแจ้งความเห็น การไต่สวนสาธารณะ การประชาพิจารณ์ การแสดงประชามติหรืออื่นๆ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๕. หลักความรับผิดชอบ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เพื่ออำนวยความสะดวกต่างๆ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หลักความคุ้มค่า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หลักปรัชญาเศรษฐกิจพอเพียง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 “</w:t>
      </w:r>
      <w:r w:rsidRPr="003A4692">
        <w:rPr>
          <w:rStyle w:val="a5"/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เศรษฐกิจพอเพียง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ภิวัตน์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และความเปลี่ยนแปลงต่าง ๆ</w:t>
      </w:r>
    </w:p>
    <w:p w:rsidR="00687989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ความพอประมาณ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ความพอดีที่ไม่น้อยเกินไปและไม่มากเกิน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5363ED" w:rsidRDefault="005363ED" w:rsidP="005363E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63ED" w:rsidRDefault="005363ED" w:rsidP="005363E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-3-</w:t>
      </w:r>
    </w:p>
    <w:p w:rsidR="005363ED" w:rsidRPr="003A4692" w:rsidRDefault="005363ED" w:rsidP="005363E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ความมีเหตุผล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การตัดสินใจเกี่ยวกับระดับของความพอเพียงนั้น  จะต้องเป็นไปอย่างมีเหตุผล โดยพิจารณาจากปัจจัยที่เกี่ยวข้อง ตลอดจนคำนึงถึงผลที่คาดว่าจะเกิดขึ้นจากการกระทำนั้น ๆ อย่างรอบคอบ</w:t>
      </w: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การมีภูมิคุ้มกันที่ดีในตัว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 การเตรียมตัวให้พร้อมรับผลกระทบและการเปลี่ยนแปลงด้านต่าง ๆ ที่คาดว่าจะเกิดขึ้นในอนาคตทั้งใกล้และไกล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 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การตัดสินใจและการดำเนินกิจกรรมต่าง ๆ ให้อยู่ในระดับพอเพียง ต้องอาศัย ทั้งความรู้และคุณธรรมเป็นพื้นฐาน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เงื่อนไขความรู้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ความรู้เกี่ยวกับวิชาการต่างๆ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 อย่างรอบด้าน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ความรอบคอบที่จะนำความรู้เหล่านั้นมาพิจารณา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ให้เชื่อมโยงกัน เพื่อประกอบการวางแผนและความระมัดระวังในขั้นปฏิบัติ</w:t>
      </w:r>
    </w:p>
    <w:p w:rsidR="00687989" w:rsidRPr="003A4692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color w:val="0000CC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เงื่อนไขคุณธรรม</w:t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ที่จะต้องเสริมสร้าง ประกอบด้วยมีความตระหนัก ในคุณธรรม 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มีความซื่อสัตย์สุจริต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และมีความอดทน  มีความเพียร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ใช้สติ ปัญญาในการ ดำเนินชีวิต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</w:t>
      </w:r>
      <w:r w:rsidR="00A9566A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สำนักงานสาธารณสุขอำเภอศรีสงคราม</w:t>
      </w:r>
      <w:r w:rsidR="00D86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จึงได้กำหนดมาตรฐานจริยธรรมอันเป็นค่านิยมหลัก ดังเช่น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ประมวลจริยธรรมของข้าราชการการเมืองท้องถิ่นฝ่า</w:t>
      </w:r>
      <w:r w:rsidR="00D86343">
        <w:rPr>
          <w:rFonts w:ascii="TH SarabunIT๙" w:hAnsi="TH SarabunIT๙" w:cs="TH SarabunIT๙"/>
          <w:b/>
          <w:bCs/>
          <w:sz w:val="32"/>
          <w:szCs w:val="32"/>
          <w:cs/>
        </w:rPr>
        <w:t>ยบริหาร องค์การบริหารส่วนตำบ</w:t>
      </w:r>
      <w:r w:rsidR="00D86343">
        <w:rPr>
          <w:rFonts w:ascii="TH SarabunIT๙" w:hAnsi="TH SarabunIT๙" w:cs="TH SarabunIT๙" w:hint="cs"/>
          <w:b/>
          <w:bCs/>
          <w:sz w:val="32"/>
          <w:szCs w:val="32"/>
          <w:cs/>
        </w:rPr>
        <w:t>ล    โคกขมิ้น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๒๕๕๓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 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</w:p>
    <w:p w:rsidR="00687989" w:rsidRPr="003A4692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 รักษามาตรฐาน  มีคุณภาพ  โปร่งใส 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ประมวลจริยธรรมของข้าราชการการเมืองท้องถิ่นฝ่ายสภาท้องถิ่น </w:t>
      </w:r>
      <w:r w:rsidR="00A9566A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สำนักงานสาธารณสุขอำเภอศรีสงคราม</w:t>
      </w:r>
      <w:r w:rsidR="00D86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พ.ศ. ๒๕๕๓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</w:p>
    <w:p w:rsidR="00687989" w:rsidRPr="003A4692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5363ED" w:rsidRDefault="005363ED" w:rsidP="005363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5363ED" w:rsidRPr="005363ED" w:rsidRDefault="005363ED" w:rsidP="005363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รักษามาตรฐาน มีคุณภาพ โปร่งใส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ประมวลจริยธรรมของข้าราชการ  </w:t>
      </w:r>
      <w:r w:rsidR="00A9566A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สำนักงานสาธารณสุขอำเภอศรีสงคราม</w:t>
      </w:r>
      <w:r w:rsidR="00D86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๒๕๕๑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๓  ข้าราชการของ</w:t>
      </w:r>
      <w:r w:rsidR="00A9566A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สำนักงานสาธารณสุขอำเภอศรีสงคราม</w:t>
      </w:r>
      <w:r w:rsidR="00D863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ทุกคน มีหน้าที่ดำเนินการให้เป็นไปตามกฎหมาย  เพื่อรักษาประโยชน์ส่วนรวม เป็นกลางทางการเมือง อำนวยความสะดวกและให้บริการแก่ประชาชนตามหลัก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โดยจะต้องยึดมั่นในค่านิยมหลัก ๑</w:t>
      </w:r>
      <w:r w:rsidRPr="003A4692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ประการดังนี้</w:t>
      </w:r>
    </w:p>
    <w:p w:rsidR="00687989" w:rsidRPr="003A4692" w:rsidRDefault="00687989" w:rsidP="00687989">
      <w:pPr>
        <w:spacing w:after="0" w:line="240" w:lineRule="auto"/>
        <w:ind w:left="107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tabs>
          <w:tab w:val="left" w:pos="7025"/>
        </w:tabs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ยึดมั่นในคุณธรรมและจริยธรรม</w:t>
      </w:r>
      <w:r w:rsidRPr="003A4692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การมีจิตสำนึกที่ดี ซื่อสัตย์ และรับผิดชอบ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การมุ่งผลสัมฤทธิ์ของงาน รักษามาตรฐาน มีคุณภาพ โปร่งใส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การยึดมั่นในหลักจรรยาวิชาชีพขององค์กร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  <w:cs/>
        </w:rPr>
        <w:t>) การสร้างจิตสำนึกให้ประชาชนในท้องถิ่นประพฤติตนเป็นพลเมืองที่ดี ร่วมกัน 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</w:t>
      </w:r>
      <w:r w:rsidR="00A9566A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สำนักงานสาธารณสุขอำเภอศรีสงคราม</w:t>
      </w:r>
      <w:r w:rsidR="00D86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ว่าด้วยจรรยาข้าราชการ</w:t>
      </w:r>
      <w:r w:rsidR="00A9566A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สำนักงานสาธารณสุขอำเภอศรีสงคราม</w:t>
      </w:r>
    </w:p>
    <w:p w:rsidR="00687989" w:rsidRPr="003A4692" w:rsidRDefault="00A9566A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สำนักงานสาธารณสุขอำเภอศรีสงคราม</w:t>
      </w:r>
      <w:r w:rsidR="00D863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 xml:space="preserve"> ในฐานะเป็นองค์กรที่ใกล้ชิดกับประชาชนมากที่สุดโดยมีหน้าที่ในการจัดทำแผนพัฒนาท้องถิ่นการดำเนินการด้านการเงิน การคลังงบประมาณการพัสดุการจัดเก็บรายได้ การพัฒนาระบบข้อมูลสารสนเทศเพื่อการบริหารงานพัฒนาโครงสร้างพื้นฐานของชุมชนวางมาตรฐานการดำเนินงานจัดการบริการสาธารณะการศึกษาของท้องถิ่นการบริหารงานบุคคลและพัฒนาบุคลากร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ฉะนั้นเพื่อเป็นการสร้างจิตสำนึกของข้าราชการให้สามารถปฏิบัติหน้าที่อย่างมีประสิทธิภาพ ประสิทธิผลมีความโปร่งใสและเป็นธรรมจึงสมควรให้มีข้อบังคับว่าด้วยจรรยาข้าราชการ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สำนักงานสาธารณสุขอำเภอศรีสงคราม</w:t>
      </w:r>
    </w:p>
    <w:p w:rsidR="00687989" w:rsidRDefault="00A9566A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สำนักงานสาธารณสุขอำเภอศรีสงคราม</w:t>
      </w:r>
      <w:r w:rsidR="00D863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จึงได้กำหนดข้อบังคับจรรยาข้าราชการ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สำนักงานสาธารณสุขอำเภอศรีสงคราม</w:t>
      </w:r>
      <w:r w:rsidR="00D863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มาตรฐานในการประพฤติปฏิบัติตนของข้าราชการลูกจ้างและพนักงานจ้างให้มีความรับผิดชอบในการปฏิบัติหน้าที่ด้วยความเป็นธรรมธำรงไว้ซึ่งศักดิ์ศรีและเกียรติภูมิของข้าราชการอันจะทำให้ได้รับการยอมรับเชื่อถือและศรัทธาจากประชาชนทั่วไปไว้ดังนี้</w:t>
      </w: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ความซื่อสัตย์และรับผิดชอบ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ปฏิบัติหน้าที่ด้วยความซื่อสัตย์สุจริต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ใช้ทรัพยากรขององค์กรอย่างประหยัดและโปร่งใสเพื่อให้เกิดประโยชน์สูงสุดแก่ราชการ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ปฏิบัติหน้าที่อย่างเต็มกำลังความรู้ความสามารถโดยคำนึงถึงประโยชน์ของทางราชการเป็นสำคัญ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รับผิดชอบต่อผลการกระทำของตนเองและมุ่งมั่นแก้ไขเมื่อเกิดข้อผิดพลาด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การมีจิตสำนึกมุ่งบริการและให้คำปรึกษา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ให้บริการแก่ส่วนราชการองค์กรปกครองส่วนท้องถิ่นและประชาชนอย่างเท่าเทียมกันด้วยความเต็มใจ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ให้คำปรึกษาแนะนำแก่องค์กรปกครองส่วนท้องถิ่นได้อย่างถูกต้องรวดเร็วและครบถ้วน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 การมุ่งผลสัมฤทธิ์ของงาน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ปฏิบัติหน้าที่โดยมุ่งประสิทธิภาพ ประสิทธิผลของงานเพื่อให้เกิดผลดีและเป็นประโยชน์ต่อส่วนรวม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ขยันอุทิศตนและมุ่งมั่นในการปฏิบัติหน้าที่ให้สำเร็จตามเป้าหมาย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ปฏิบัติหน้าที่ด้วยความสามัคคีมีน้ำใจเพื่อให้บรรลุภารกิจของหน่วยงาน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๓.๔ พัฒนาตนเองอย่างต่อเนื่อง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การปฏิบัติหน้าที่อย่างเป็นธรรม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ตัดสินใจบนหลักการข้อเท็จจริงเหตุผลเพื่อความยุติธรรม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ไม่มีอคติในการปฏิบัติหน้าที่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การดำรงชีวิตตามหลักเศรษฐกิจพอเพียง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วางแผนการดำรงชีวิตอย่างมีเป้าหมายพร้อมที่จะเผชิญต่อการเปลี่ยนแปลง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ใช้จ่ายอย่างคุ้มค่ามีเหตุผลและไม่ฟุ่มเฟือยเกินฐานะของตนเอง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ปฏิบัติตามหลักศาสนารู้จักพึ่งตนเองและลดละเลิกอบายมุข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การยึดมั่นและยืนหยัดในสิ่งที่ถูกต้อ</w:t>
      </w:r>
      <w:r w:rsidRPr="003A4692">
        <w:rPr>
          <w:rFonts w:ascii="TH SarabunIT๙" w:hAnsi="TH SarabunIT๙" w:cs="TH SarabunIT๙"/>
          <w:sz w:val="32"/>
          <w:szCs w:val="32"/>
          <w:cs/>
        </w:rPr>
        <w:t>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ยึดมั่นในผลประโยชน์ส่วนรวมเหนือผลประโยชน์ส่วนตน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กล้าหาญและยืนหยัดในสิ่งที่ถูกต้อง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ปฏิบัติตนตามหลักคุณธรรมจริยธรรมเพื่อเป็นแบบอย่างที่ดีแก่เพื่อนข้าราชการ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ความโปร่งใสและสามารถตรวจสอบได้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๗.๑ เปิดเผยข้อมูลข่าวสารภายในขอบเขตของกฎหมาย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พร้อมรับการตรวจสอบและรับผิดชอบต่อผลของการตรวจสอบ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มาตรฐานทางคุณธรรมจริยธรรม พนักงานส่วนตำบลและพนักงานจ้างของ</w:t>
      </w:r>
      <w:r w:rsidR="00A9566A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สำนักงานสาธารณสุขอำเภอศรีสงคราม</w:t>
      </w:r>
      <w:r w:rsidR="00D86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อนุสนธิสัญญาทางคณะกรรมการมาตรฐานการบริหารงานบุคคลส่วนท้องถิ่น (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ก.ถ.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) ได้กำหนดมาตรฐานทางคุณธรรมจริยธรรมของข้าราชการ พนักงานส่วนตำบล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  โดยทั่วไปใช้ยึดถือปฏิบัติเป็นเครื่องกำกับความประพฤติ ดังนี้</w:t>
      </w:r>
    </w:p>
    <w:p w:rsidR="005363ED" w:rsidRDefault="005363ED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5363ED" w:rsidRPr="003A4692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พึงดำรงตนให้ตั้งมั่นอยู่ในศีลธรรม  ปฏิบัติหน้าที่ด้วยความซื่อสัตย์ สุจริต เสียสละ และมีความรับผิดชอบ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พึงมีจรรยาบรรณต่อตนเอง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พึงมีจรรยาบรรณต่อหน่วยงาน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พึงมีจรรยาบรรณต่อผู้บังคับบัญชา ผู้อยู่ใต้บังคับบัญชาและผู้ร่วมงาน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พึงมีจรรยาบรรณต่อประชาชนและสังคม</w:t>
      </w:r>
    </w:p>
    <w:p w:rsidR="00D86343" w:rsidRDefault="00D86343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</w:t>
      </w:r>
      <w:r w:rsidR="00A9566A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สำนักงานสาธารณสุขอำเภอศรีสงคราม</w:t>
      </w:r>
      <w:r w:rsidR="00D863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เป็นหน่วยงานในการต่อต้านการทุจริตคอรัปชั่น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="00A9566A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สำนักงานสาธารณสุขอำเภอศรีสงคราม</w:t>
      </w:r>
      <w:r w:rsidR="00D863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เป็นหน่วยงานที่รับใช้และให้บริการประชาชนอย่างใกล้ชิด  ซึ่งในการดำเนินงานของ</w:t>
      </w:r>
      <w:r w:rsidR="00A9566A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สำนักงานสาธารณสุขอำเภอศรีสงคราม</w:t>
      </w:r>
      <w:r w:rsidR="00D863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ได้คำนึงถึงความต้องการและประโยชน์สูงสุดของประชาชนเป็นหลัก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="00A9566A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สำนักงานสาธารณสุขอำเภอศรีสงคราม</w:t>
      </w:r>
      <w:r w:rsidR="00D863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ได้เล็งเห็นความสำคัญของปัญหาทุจริตคอรัปชั่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ทำให้ผลประโยชน์ไม่ตกถึงมือประชาชนอย่างแท้จริง  </w:t>
      </w:r>
      <w:r w:rsidR="00A9566A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สำนักงานสาธารณสุขอำเภอศรีสงคราม</w:t>
      </w:r>
      <w:r w:rsidR="00D863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จึงมีเจตนารมณ์ร่วมกันในการดำเนินงานให้เกิดความโปร่งใส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และสามารถตรวจสอบได้เพื่อให้องค์กรเป็นหน่วยงานในการต้านการทุจริตคอรัปชั่น  โดยให้เจ้าหน้าที่ทุกคนถือปฏิบัติ  ดังนี้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ไม่ยักยอก  เบียดบังเวลา  และทรัพย์สินราชการ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ไม่เรียก  ไม่รับ  ไม่เสนอสิ่งใดเพื่อประโยชน์มิชอบ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ไม่ใช้อำนาจหน้าที่เพื่อประโยชน์ตนหรือพวกพ้อง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ปฏิบัติหน้าที่ด้วยความโปร่งใส เสมอภาค  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กล้ายืนหยัดในสิ่งที่ถูกต้อง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เปิดเผยต่อสาธารณะเมื่อพบเหตุคอร์รัปชั่น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ร่วมปกป้อง  คุ้มครอง  ผู้ต่อต้านคอร์รัปชั่น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พร้อมรับการตรวจสอบจากทุกภาคส่วน</w:t>
      </w:r>
    </w:p>
    <w:p w:rsidR="00687989" w:rsidRPr="003A4692" w:rsidRDefault="00687989" w:rsidP="00687989">
      <w:pPr>
        <w:pStyle w:val="a4"/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ในคู่มือเล่มนี้  จะสะท้อนหลักการและแนวคิดที่เป็นสากลพร้อมข้อเสนอแนะทางการประยุกต์ใช้เพื่อการป้องกันเรื่องผลประโยชน์ทับซ้อน  โดยมีสาระสำคัญเป็นเป็น ๓  บท  ได้แก่</w:t>
      </w:r>
    </w:p>
    <w:p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๑  การบริหารจัดการผลประโยชน์ทับซ้อน</w:t>
      </w:r>
    </w:p>
    <w:p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๒  การเปิดเผยผลประโยชน์สาธารณะ</w:t>
      </w:r>
    </w:p>
    <w:p w:rsidR="00687989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๓  การให้ – รับของขวัญและประโยชน์อื่นใด</w:t>
      </w:r>
    </w:p>
    <w:p w:rsidR="005363ED" w:rsidRDefault="005363ED" w:rsidP="005363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Pr="005363ED" w:rsidRDefault="005363ED" w:rsidP="005363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ความหมายผลประโยชน์ทับซ้อน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 xml:space="preserve">คำว่า  </w:t>
      </w:r>
      <w:r w:rsidRPr="003A4692">
        <w:rPr>
          <w:rFonts w:ascii="TH SarabunIT๙" w:hAnsi="TH SarabunIT๙" w:cs="TH SarabunIT๙"/>
          <w:sz w:val="32"/>
          <w:szCs w:val="32"/>
        </w:rPr>
        <w:t xml:space="preserve">Conflict  of  Interests 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มีการใช้คำภาษาไทยไว้หลายคำ  เช่น  “ผลประโยชน์ทับซ้อน”  “ผลประโยชน์ขัดกัน”  “ผลประโยชน์ขัดแย้ง”  หรือ  “การขัดกันแห่งผลประโยชน์”  ถ้อยคำเหล่านี้ถือเป็นรูปแบบหนึ่งของการแสวงหาประโยชน์โดยมิชอบ  อันเป็นการกระทำที่ขัดต่อหลักคุณธรรม  จริยธรรม  และหลักการบริหารกิจการบ้านเมืองที่ดี  (</w:t>
      </w:r>
      <w:r w:rsidRPr="003A4692">
        <w:rPr>
          <w:rFonts w:ascii="TH SarabunIT๙" w:hAnsi="TH SarabunIT๙" w:cs="TH SarabunIT๙"/>
          <w:sz w:val="32"/>
          <w:szCs w:val="32"/>
        </w:rPr>
        <w:t xml:space="preserve">Governance) 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โดยทั่วไปเรื่องผลประโยชน์ทับซ้อน  จึงหมายถึงความทับซ้อนระหว่างผลประโยชน์ส่วนตน  และผลประโยชน์สาธารณะที่มีผลต่อการปฏิบัติหน้าที่ของเจ้าหน้าที่ของรัฐ  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  โดยก่อให้เกิดผลเสียต่อผลประโยชน์ส่วนรวม  มีหลากหลายรูปแบบไม่จำกัดอยู่ในรูปแบบของตัวเงิน  หรือทรัพย์สินเท่านั้น  แต่รวมถึงผลประโยชน์อื่นๆ ที่ไม่ใช่ในรูปตัวเงินหรือทรัพย์สินมีลักษณะ ๗  ประการ  ดังนี้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๑. หาผลประโยชน์ให้ตนเอง  คือ  การใช้อำนาจหน้าที่เพื่อตนเอง  เช่น  ข้าราชการใช้อำนาจหน้าที่ให้บริษัทตัวเองได้งานรับเหมาจากรัฐ  หรือฝากลูกหลานเข้าทำงาน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๒. รับผลประโยชน์  คือ  การรับสินบนหรือรับของขวัญ  เช่น  เป็นเจ้าพนักงานสรรพากรแล้วรับเงินจากผู้มาเสียภาษี  หรือเป็นเจ้าหน้าที่จัดซื้อแล้วรับไม้กอล์ฟเป็นของกำนัลจากร้านค้า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๓. ใช้อิทธิพล  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ใช้ทรัพย์สินของทางราชการเพื่อประโยชน์ส่วนตน เช่น การใช้รถยนต์ หรือคอมพิวเตอร์ราชการทำงานส่วนตัว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ใช้ข้อมูลลับของทางราชการ เช่น รู้ว่าราชการจะตัดถนน จึงรีบไปซื้อที่ดินในบริเวณดังกล่าวดักหน้าไว้ก่อน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๗. ทำงานหลังออกจากตำแหน่ง  คือการไปทำงานให้กับผู้อื่นหลังออกจากที่ทำทำงานเดิม  โดยใช้ความรู้หรืออิทธิพลจากที่เดิมมาชิงงาน  หรือเอาประโยชน์โดยไม่เป็นธรรม  เช่น  เอาความรู้ในนโยบายและแผนของธนาคารประเทศไทยไปช่วยธนาคารเอกชนอื่น ๆ  หลังจากเกษียณ  เป็นต้น</w:t>
      </w:r>
    </w:p>
    <w:p w:rsidR="00687989" w:rsidRPr="003A4692" w:rsidRDefault="004062C3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6.3pt;margin-top:6.35pt;width:383.15pt;height:214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" fillcolor="white [3201]" strokeweight=".5pt">
            <v:path arrowok="t"/>
            <v:textbox>
              <w:txbxContent>
                <w:p w:rsidR="00C1300E" w:rsidRDefault="00C1300E" w:rsidP="0068798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C1300E" w:rsidRPr="002373BA" w:rsidRDefault="00C1300E" w:rsidP="0068798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373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หลักสำคัญของการจัดการผลประโยชน์ทับซ้อน</w:t>
                  </w:r>
                </w:p>
                <w:p w:rsidR="00C1300E" w:rsidRPr="002373BA" w:rsidRDefault="00C1300E" w:rsidP="00687989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373B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ebdings" w:char="F03D"/>
                  </w:r>
                  <w:r w:rsidRPr="002373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ชุมชนคาดหวังให้เจ้าหน้าที่ปฏิบัติงานอย่างเป็นธรรม  โดยให้ผลประโยชน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์ของสาธารณะมีความสำคัญในอันดับต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้</w:t>
                  </w:r>
                  <w:r w:rsidRPr="002373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</w:t>
                  </w:r>
                </w:p>
                <w:p w:rsidR="00C1300E" w:rsidRPr="002373BA" w:rsidRDefault="00C1300E" w:rsidP="0068798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373B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ebdings" w:char="F03D"/>
                  </w:r>
                  <w:r w:rsidRPr="002373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9C2A35" w:rsidRDefault="009C2A35" w:rsidP="009C2A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63ED">
        <w:rPr>
          <w:rFonts w:ascii="TH SarabunIT๙" w:hAnsi="TH SarabunIT๙" w:cs="TH SarabunIT๙" w:hint="cs"/>
          <w:b/>
          <w:bCs/>
          <w:sz w:val="32"/>
          <w:szCs w:val="32"/>
          <w:cs/>
        </w:rPr>
        <w:t>-8-</w:t>
      </w:r>
    </w:p>
    <w:p w:rsidR="009C2A35" w:rsidRDefault="009C2A35" w:rsidP="009C2A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63ED">
        <w:rPr>
          <w:rFonts w:ascii="TH SarabunIT๙" w:hAnsi="TH SarabunIT๙" w:cs="TH SarabunIT๙" w:hint="cs"/>
          <w:b/>
          <w:bCs/>
          <w:sz w:val="32"/>
          <w:szCs w:val="32"/>
          <w:cs/>
        </w:rPr>
        <w:t>-8-</w:t>
      </w: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 xml:space="preserve">บทที่ ๑ </w:t>
      </w: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 of interest : COI)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บาลและเป็นอุปสรรคต่อการพัฒนาประเทศ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ประมวลจริยธรรมในการป้องกันหาผลประโยชน์ทับซ้อนในการปฏิบัติราชการหลายประการ  ดังปรากฏในประมวลจริยธรรมของข้าราชการการเมืองท้องถิ่นฝ่ายบริหารพ.ศ.๒๕๕๓ ได้กำหนดมาตรฐานจริยธรรม หมวด ๒  มาตรฐานจริยธรรม  ส่วนที่ ๑ มาตรฐานจริยธรรมอันเป็นค่านิยมหลัก  ข้อ ๕  ประมวลจริยธรรมของข้าราชการการเมืองท้องถิ่นฝ่ายสภาท้องถิ่น พ.ศ. ๒๕๕๓  ได้กำหนดมาตรฐานจริยธรรม  หมวด ๒ มาตรฐานจริยธรรม  ส่วนที่ ๑ มาตรฐานจริยธรรมอันเป็นค่านิยมหลัก  ข้อ ๕  และประมวลจริยธรรมของข้าราชการองค์การบริหารส่วนตำบลตะเคียนได้กำหนดมาตรฐานทางจริยธรรมของข้าราชการ หมวด ๒ มาตรฐานจริยธรรม ส่วนที่ ๑  มาตรฐานจริยธรรมอันเป็นค่านิยมหลัก  ข้อ 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๓หัวข้อใหญ่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ความซื่อตรงต่อหน้าที่ของเจ้าหน้าที่ยังเป็นรากฐานของหลักนิติธรรม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</w:t>
      </w:r>
      <w:r w:rsidR="00A9566A">
        <w:rPr>
          <w:rFonts w:ascii="TH SarabunIT๙" w:hAnsi="TH SarabunIT๙" w:cs="TH SarabunIT๙"/>
          <w:sz w:val="32"/>
          <w:szCs w:val="32"/>
          <w:cs/>
        </w:rPr>
        <w:t>นครพนม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ซ้อนทับมากขึ้น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รระบุและเปิดเผยผลประโยชน์ทับซ้อ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 มิฉะนั้นคนก็จะพยายามปกปิด</w:t>
      </w:r>
    </w:p>
    <w:p w:rsidR="00A9566A" w:rsidRDefault="00A9566A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5363ED" w:rsidRPr="003A4692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ลดการทุจริตประพฤติมิชอบ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สามารถแก้ข้อกล่าวหาเรื่องความลำเอียงได้ง่าย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แสดงความยึดมั่นในหลักธรรม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นิยามศัพท์และแนวคิดสำคัญ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(private interest) </w:t>
      </w:r>
      <w:r w:rsidRPr="003A4692">
        <w:rPr>
          <w:rFonts w:ascii="TH SarabunIT๙" w:hAnsi="TH SarabunIT๙" w:cs="TH SarabunIT๙"/>
          <w:sz w:val="32"/>
          <w:szCs w:val="32"/>
        </w:rPr>
        <w:t>–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คือสิ่งใดๆที่มีผลต่อบุคคล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กลุ่มไม่ว่าในทางบวกหรือลบ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ผลประโยชน์ส่วนตนมี๒ประเภทคือที่เกี่ยวกับเงิน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(pecuniary)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และที่ไม่เกี่ยวกับเงิน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</w:rPr>
        <w:t>(non-pecuniary)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รวมถึงการได้มาซึ่งผลประโยชน์อื่นๆที่ไม่ได้อยู่ในรูปตัวเงิน เช่นสัมปทานส่วนลดของขวัญหรือของที่แสดงน้ำใจไมตรีอื่นๆ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ๆ เช่นสถาบันการศึกษาสมาคมลัทธิแนวคิดมักอยู่ในรูปความลำเอียง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ความคิดเห็นส่วนตัวก็จัดอยู่ในประเภทนี้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หน้าที่สาธารณะ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(public duty) </w:t>
      </w:r>
      <w:r w:rsidRPr="003A4692">
        <w:rPr>
          <w:rFonts w:ascii="TH SarabunIT๙" w:hAnsi="TH SarabunIT๙" w:cs="TH SarabunIT๙"/>
          <w:sz w:val="32"/>
          <w:szCs w:val="32"/>
        </w:rPr>
        <w:t xml:space="preserve">–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หน้าที่สาธารณะของผู้ที่ทำงานให้ภาครัฐคือการให้ความสำคัญอันดับต้นแก่ประโยชน์สาธารณะ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(public interest)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นเหล่านี้ไม่จำกัดเฉพาะเจ้าหน้าที่ของรัฐทั้งระดับท้องถิ่นและระดับประเทศเท่านั้นแต่ยังรวมถึงคนอื่นๆที่ทำงานให้ภาครัฐเช่นที่ปรึกษาอาสาสมั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ทำงานตามหน้าที่อย่างเต็มที่และมีประสิทธิภาพ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ทำงานตามหน้าที่ตามกรอบและมาตรฐานทางจริยธรรม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ต้องจำกัดขอบเขตที่ประโยชน์ส่วนตนจะมามีผลต่อความเป็นกลางในการทำหน้าที่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หลีกเลี่ยงการตัดสินใจหรือการทำหน้าที่ที่มีผลประโยชน์ทับซ้อน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หลีกเลี่ยงการกระทำ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กิจกรรมส่วนตนที่อาจทำให้คนเห็นว่าได้ประโยชน์จากข้อมูล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ภายใน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5363ED" w:rsidRPr="003A4692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ไม่ใช้ประโยชน์จากตำแหน่งหรือข้อมูลภายในที่ได้ขณะอยู่ในตำแหน่งขณะที่ไปหา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ตำแหน่งงานใหม่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ผลประโยชน์ทับซ้อน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(Conflict of Interests)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องค์กรสากลคือ</w:t>
      </w:r>
      <w:r w:rsidRPr="003A4692">
        <w:rPr>
          <w:rFonts w:ascii="TH SarabunIT๙" w:hAnsi="TH SarabunIT๙" w:cs="TH SarabunIT๙"/>
          <w:sz w:val="32"/>
          <w:szCs w:val="32"/>
        </w:rPr>
        <w:t xml:space="preserve"> Organization for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Economic Cooperation and Development (OECD)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ผลประโยชน์ทับซ้อนมี ๓ ประเภทคือ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ผลประโยชน์ทับซ้อนที่เกิดขึ้นจริง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(actual)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ผลประโยชน์ทับซ้อนที่เห็น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(perceived &amp; apparent)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เป็นผลประโยชน์ทับซ้อนที่คนเห็นว่ามี แต่จริงๆอาจไม่มีก็ได้ถ้าจัดการผลประโยชน์ทับซ้อนประเภทนี้อย่างขาดประสิทธิภาพ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อื่นๆรับรู้ และเห็นด้วยว่าไม่ได้รับประโยชน์เช่นนั้นจริง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(potential)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หน้าที่ทับซ้อน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(conflict of duty)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หรือผลประโยชน์เบียดซ้อนกัน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(competing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interests)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 ๒ ประเภท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ปัญหาจะเกิดเมื่อไม่สามารถแยกแยะบทบาทหน้าที่ทั้งสองออกจากกันได้ อาจทำให้ทำงานไม่มีประสิทธิภาพหรือแม้กระทั่งเกิดความผิดพลาดหรือผิดกฎหมาย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ปกติหน่วยงานมักมีกลไกป้องกันปัญหานี้โดยแยกแยะบทบาทหน้าที่ต่างๆให้ชัดเจน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หรือมีเจ้าหน้าที่บางคนเท่านั้นที่สามารถทำงานบางอย่างที่คนอื่นๆทำไม่ได้ 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ประเภทที่สอง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อีกหน่วยงานหนึ่งได้ ผลเสียคือถ้านำข้อมูลมาใช้ก็อาจเกิดการประพฤติมิชอบหรือความลำเอียง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หลักการ ๔ ประการสำหรับการจัดการผลประโยชน์ทับซ้อน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5363ED" w:rsidRPr="003A4692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Pr="003A4692">
        <w:rPr>
          <w:rFonts w:ascii="TH SarabunIT๙" w:hAnsi="TH SarabunIT๙" w:cs="TH SarabunIT๙"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ต่างๆ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ถือเป็นขั้นตอนแรกของการจัดการผลประโยชน์ทับซ้อนการ ใช้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สร้างวัฒนธรรมองค์กร </w:t>
      </w:r>
      <w:r w:rsidRPr="003A4692">
        <w:rPr>
          <w:rFonts w:ascii="TH SarabunIT๙" w:hAnsi="TH SarabunIT๙" w:cs="TH SarabunIT๙"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มาตรฐานในการส่งเสริมความซื่อตรงต่อหน้าที่โดยรวมไว้ในข้อกำหนดทางจริยธรรม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วิธีการจัดการ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รวมถึงการลงโทษ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แนวทางการจัดการผลประโยชน์ทับซ้อน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กรอบการทำงาน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รวมถึงเผยแพร่นโยบายการจัดการผลประโยชน์ทับซ้อนให้ทั่วถึงในองค์ก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ดำเนินการเป็นแบบอย่าง</w:t>
      </w: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5363ED" w:rsidRPr="003A4692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บังคับใช้นโยบายและทบทวนนโยบายสม่ำเสมอ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การระบุผลประโยชน์ทับซ้อน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 เช่น ผลประโยชน์ทางการเงิน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เช่นหนี้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ธุรกิจส่วนตัว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ครอบครัวความสัมพันธ์ส่วนตัว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ครอบครัวชุมชนชาติพันธุ์ศาสนาฯลฯ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ความสัมพันธ์กับองค์กรอื่น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เอ็นจีโอสหภาพการค้าพรรคการเมืองฯลฯ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การทำงานเสริมความเป็นอริ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การแข่งขันกับคนอื่น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/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ที่อุปสงค์มากกว่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การกระจายงบราชการ การปรับการลงโทษการให้เงิน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พัฒนากลยุทธ์และตอบสนองอย่างเหมาะสม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แบบเกิดขึ้นจริงแบบที่เห็นหรือแบบเป็นไปได้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เปิดเผยผลประโยชน์ทับซ้อนและบันทึกกลยุทธ์ต่างๆที่ใช้เพื่อการจัดการ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และมีอย่างต่อเนื่องในระหว่างทำงาน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:rsidR="005363ED" w:rsidRDefault="005363ED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:rsidR="005363ED" w:rsidRPr="003A4692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มากๆ เช่น การติดต่อ การร่วมทำงานกับภาคเอกชน การแลกเปลี่ยนบุคลากรกับภาคเอกชน 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จะเกิดขึ้นต่อไป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ดำเนินการเป็นแบบอย่าง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๑)พิจารณาว่ามีข้อมูลเพียงพอ ที่จะชี้ว่าหน่วยงานมีปัญหาผลประโยชน์ทับซ้อนหรือไม่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>ชั่งน้ำหนักประโยชน์ขององค์กร ประโยชน์ส่วนบุคคล 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พิจารณาปัจจัยอื่นๆ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สื่อสารกับผู้มีส่วนได้เสีย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นอกจากนี้ ควรสื่อสารแบบสองทางกับองค์กรภายนอก อาจใช้วิธีต่างๆ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การบังคับใช้และทบทวนนโยบาย</w:t>
      </w:r>
    </w:p>
    <w:p w:rsidR="005363ED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</w:t>
      </w: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อคติของภาครัฐ เป็นรากฐานของความถูกต้องเป็นธรรม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และการยึดมั่น ยืนหยัดทำในสิ่งที่ถูกต้อง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 หรือขาดประสิทธิภาพ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5363ED" w:rsidRPr="003A4692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บทที่ ๒</w:t>
      </w: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แม้จะมีการสนับสนุนมีช่องทางวิธีการผลักดันเจ้าหน้าที่ของรัฐในการสืบเสาะ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(Code of Conduct)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แต่ในทางตรงกันข้ามความจงรักภักดีเป็นสัญญาที่มีต่อกลุ่มคนและสังคมที่ให้ความสำคัญว่า บุคคลจะผิดสัญญาหรือทรยศต่อเพื่อนไม่ได้ในยามจำเป็นปัจจัยสำคัญอีกประการที่ทำให้บุคคลไม่กล้ารายงานการกระทำผิดคือ ข้อมูลที่เปิดเผยและผู้เปิดเผยจะต้องเป็นข้อมูลที่เป็นความลับได้รับการปกป้อง แต่ในทางปฏิบัติผู้เปิดเผยข้อมูลการกระทำผิดมักได้รับการปฏิบัติในทางตรงกันข้ามการตัดสินใจที่จะเปิดเผยควรจะเป็นเรื่องพื้นฐานง่ายๆ หลักคือจะต้องปฏิบัติอย่างโปร่งใส มีการเปิดเผยการกระทำผิดพร้อมทั้งการปกป้องข้อมูลที่รายงานให้เกิดความเชื่อมั่นและไว้วางใจได้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คือเมื่อเกิดการทำผิดที่ร้ายแรงหรือเป็นปัญหาความเสี่ยงสาธารณะ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5363ED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</w:t>
      </w:r>
    </w:p>
    <w:p w:rsidR="005363ED" w:rsidRDefault="005363ED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-15-</w:t>
      </w: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การส่งสาสน์ขององค์กร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องค์กรจะต้องขับเคลื่อน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ผลักดันให้เจ้าหน้าที่ของรัฐเปิดเผยพฤติกรรมที่ผิดจริยธรรมและคดโกงว่า เป็นสิ่งที่ภาครัฐต้องการและข้อมูลของผู้เปิดเผยจะต้องได้รับความเชื่อมั่นว่าถูกปกปิด ต้องมีคำแนะนำแก่เจ้าหน้าที่ว่าจะบริหารข่าวสารข้อมูลอย่างไร และจะจัดการอย่างไร เมื่อเผชิญกับกรณีเกี่ยวกับจริยธรรมที่มีแนวโน้มจะทำให้เกิดการกระทำผิด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กฎหมาย ระเบียบ และนโยบาย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รากฐานของการเปิดเผยการกระทำผิดมาจากกรอบกฎหมาย มาตรฐานทางจริยธรรมรวมทั้งนโยบายขององค์กร ในมาตรฐานทางจริยธรรมจะกำหนดพฤติกรรมที่เป็นมาตรฐานและข้อแนะนำพฤติกรรมที่ยอมรับให้ปฏิบัติและไม่ยอมรับให้ปฏิบัติ รวมทั้งต้องมีการรายงานการกระทำที่เบี่ยงเบนจากมาตรฐานด้วย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การเปิดเผยการกระทำผิดเพื่อป้องกันการละเมิดหลักคุณธรรม ต้องมีกลไกการรายงานและการตรวจสอบที่เป็นอิสระ การเปิดเผยการกระทำผิดภายใต้กฎหมายต่างๆ นั้นต้องอธิบายได้ด้วยว่าจะมีการดำเนินการอย่างไร และองค์กรต้องแน่ใจว่าการเปิดเผยจะต้องได้รับการคุ้มครองพยานอย่างเต็มที่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องค์กรควรจะทำอย่างไร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หน่วยงานต้องมีนโยบายที่ชัดเจนเกี่ยวกับการเปิดเผยการกระทำผิดจัดช่องทางอำนวยความสะดวก สนับสนุน และคุ้มครองผู้เปิดเผยการกระทำผิด รวมทั้งคนอื่นๆที่จะได้รับผลกระทบ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สนับสนุนให้บุคคลเปิดเผยการกระทำผิด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จะใช้การรายงานตามกระบวนการทางการบริหารซึ่งเป็นช่องทางปกติ โดยสามารถรายงานให้กับกลุ่มบุคคลต่างๆ เช่น หัวหน้า ผู้อำนวยการเจ้าหน้าที่ผู้รับผิดชอบ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เช่นกลุ่มงานคุ้มครองจริยธรรม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การประพฤติมิชอบในหน้าที่ของเจ้าหน้าที่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การบริหารที่เป็นอคติ หรือ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ล้มเหลว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การละเว้น ละ</w:t>
      </w:r>
      <w:r w:rsidR="00A9566A">
        <w:rPr>
          <w:rFonts w:ascii="TH SarabunIT๙" w:hAnsi="TH SarabunIT๙" w:cs="TH SarabunIT๙"/>
          <w:sz w:val="32"/>
          <w:szCs w:val="32"/>
          <w:cs/>
        </w:rPr>
        <w:t>นครพนม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เพิกเฉย เลินเล่อ หรือการบริการที่ไม่เหมาะสม ทำให้สูญเสียเงินของแผ่นดิน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การกระทำที่เป็นเหตุให้เป็นอันตรายต่ออนามัยสาธารณะ ความปลอดภัย หรืออันตรายต่อสิ่งแวดล้อม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ในกรณีการขู่คุกคามหรือการดูหมิ่นเหยียดหยามกันในที่ทำงาน องค์กรควรกำหนดกระบวนการเปิดเผยผลประโยชน์สาธารณะและประกาศใช้อย่างชัดเจน</w:t>
      </w:r>
    </w:p>
    <w:p w:rsidR="005363ED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ประโยชน์ของกระบวนการ คือ บุคคลจะทราบว่าเมื่อมีความจำเป็นต้องรายงาน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เปิดเผยจะต้องทำอย่างไร เพื่อให้แน่ใจว่าหน่วยงานจะสนับสนุนและปกป้อง กลไกจะต้องเป็นกลไกเชิงรุกตอบสนองต่อการเปิดเผยการกระทำผิดในกรอบของหน่วยงานในทางปฏิบัติ ตัวอย่างเช่น ทุกคนจะต้องรับรู้โดยทันที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อย่างเป็นสัญชาติญาณ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ว่า</w:t>
      </w: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5363ED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เมื่อเกิดข้อสงสัยว่าเกิดการคดโกง ประพฤติผิด ควรต้องรายงานทันทีต่อหัวหน้าผู้บังคับบัญชาหรือผู้ได้รับมอบหมาย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การเปิดเผยการกระทำผิดเป็นสิ่งสำคัญ และผู้รับรายงานควรให้คำแนะนำผู้เปิดเผยถึงการตรวจสอบและสิ่งที่หน่วยงานจะสนับสนุนและคุ้มครอง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เจ้าหน้าที่ของรัฐสามารถเปิดเผยการกระทำผิดใน ๔ กลุ่มคือ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การประพฤติมิชอบของเจ้าหน้าที่ตามกฎหมาย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>.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การบริการที่ผิดพลาดโดยกระทบกับผลประโยชน์ของผู้อื่น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 องค์กรของรัฐ 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ผู้รับจ้างจากรัฐเป็นผลให้งบประมาณถูกใช้สูญเปล่า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การกระทำของบุคคลเป็นผลให้เกิดอันตรายต่อสุขภาพ ความปลอดภัยกับสาธารณะหรือ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กระทบต่อสิ่งแวดล้อม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การเปิดเผยต่อสื่อมวลชนการเปิดเผยที่ก่อให้เกิดคำถามต่อความเป็นธรรมของรัฐบาลการ เปิดเผยนโยบายของหน่วยงานหรือการเปิดเผยเพื่อหลีกเลี่ยงการถูกลงโทษทางวินัย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นโยบายและกระบวนการในการเปิดเผยจะต้องครอบคลุม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เนื้อหาในการเปิดเผย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การเปิดเผยจะทำได้ที่ไหน เมื่อไร และอย่างไร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ใครบ้างที่จะเป็นผู้เปิดเผย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เปิดเผยต่อใคร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เครื่องมือทดสอบและการตรวจสอบการเปิดเผย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กลไกในการสนับสนุนและปกป้อง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บทบาทในการบริหารและความรับผิดชอบ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การให้ความสำคัญกับการรายงานและวิธีการรายงานที่ยืดหยุ่น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มาตรฐานทางจริยธรรมต้องกำ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หรือรายงานต่อองค์กรอิสระ เช่น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ปปท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ผู้ตรวจการแผ่นดิน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การผลักดันให้เป็นรูปธรรมในทางปฏิบัติ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กระบวนการในการให้คำแนะนำต่อผู้บริหารให้ตระหนักในความสำคัญ สนับสนุนและปกป้องคุ้มครองพยาน และควรมีการอบรมพิเศษแก่หัวหน้าและผู้บังคับบัญชา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เบื้องหลังความสำเร็จ</w:t>
      </w:r>
    </w:p>
    <w:p w:rsidR="007906A4" w:rsidRDefault="00687989" w:rsidP="007906A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ประสิทธิภาพในการเปิดเผยการกระทำผิดที่ดีที่สุดคือ วัฒนธรรมการยึดถือความถูกต้องขององค์กร องค์กรที่มีพฤติกรรมจริยธรรมและความรับผิดชอบ รวมทั้งให้ความสำคัญกับการป้องกันปราบปรามการประพฤติมิชอบที่ชัดเจน จะทำให้เกิดบรรยากาศจริยธรรมเชิงบวก วัฒนธรรมเกิดจากการเสริมสร้างการเปิดเผยผลประโยชน์</w:t>
      </w:r>
    </w:p>
    <w:p w:rsidR="007906A4" w:rsidRDefault="007906A4" w:rsidP="007906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06A4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:rsidR="007906A4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7906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สาธารณะ การปกป้องพยานและภาวะผู้นำต่อความสำคัญในการเปิดเผยการกระทำผิดของเจ้าหน้าที่ และผลักดันการเปิดเผยอย่างแข็งแกร่ง</w:t>
      </w:r>
    </w:p>
    <w:p w:rsidR="00687989" w:rsidRPr="003A4692" w:rsidRDefault="00687989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การปกป้องสิทธิของบุคคลใดๆ ที่เกี่ยวข้องกับการเปิดเผยเป็นเรื่องที่สำคัญมากหน่วยงานจะต้องพิสูจน์ให้ได้ว่าจะให้การดูแลอย่างเหมาะสม มีการบริหารกระบวนการอย่างเท่าเทียมซึ่งจะทำให้เจ้าหน้าที่เกิดความเชื่อมั่นและพัฒนาความรับผิดชอบในการรา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ดัชนีวัดความสำเร็จ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พิจารณาได้จาก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มีเจ้าหน้าที่ผู้รับผิดชอบโดยตรงหรือมีเครือข่ายสนับสนุน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มีโปรแกรมเฉพาะสำหรับการสนับสนุนภายในองค์กรและการปกป้องคุ้มครอง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ให้การฝึกอบรมการตรวจสอบสืบสวนแก่เจ้าหน้าที่ผู้รับผิดชอบ</w:t>
      </w:r>
    </w:p>
    <w:p w:rsidR="00D86343" w:rsidRDefault="00D86343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การให้คำปรึกษาแนะนำหรือการสนับสนุนทางจิตใจ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อารมณ์แก่ผู้เปิดเผยผลประโยชน์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มีเครือข่ายสนับสนุนอย่างไม่เป็นทางการผ่านการพบปะ สนทนากับผู้เปิดเผยคนอื่นๆ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และหัวหน้าสายงาน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บทบาทสำคัญของการบริหาร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(Public Information Disclose : PID) </w:t>
      </w:r>
      <w:r w:rsidRPr="003A4692">
        <w:rPr>
          <w:rFonts w:ascii="TH SarabunIT๙" w:hAnsi="TH SarabunIT๙" w:cs="TH SarabunIT๙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และให้เห็นว่าไม่เป็นอุปสรรคในการรายงานของผู้เปิดเผย ผู้อำนวยการจะเป็นผู้ได้รับข้อมูลและจัดการกับการร้องเรียนที่เกี่ยวข้องกับผลการตรวจสอบ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และรับผิดชอบโดยตรงต่อผลที่จะเกิดต่อทีมงาน บทบาทสำคัญที่สุดที่ได้จากการวิจัย คือการปรับเปลี่ยนทัศนคติของข้าราชการต่อการรายงาน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สัมพันธภาพระหว่างเจ้าหน้าที่ หลังจากรายงานการกระทำผิดและภาวะผู้นำเป็นเรื่องสำคัญมากในการสร้างบรรยากาศในที่ทำงาน ผู้บริหารจะต้องสามารถคาดการณ์การตอบสนองของข้าราชการและผลที่เกิดขึ้นจากการตรวจสอบต่างๆ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ผู้อำนวยการและเจ้าหน้าที่ต้องไม่คุกคามหรือทำให้ผู้เปิดเผยผลประโยชน์สาธารณะกลายเป็นเหยื่อ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หรือผู้ต้องสงสัยในการเปิดเผย ให้ความเชื่อมั่นว่าข้อมูลที่ได้จะเป็นความลับซึ่งเป็นปัจจัยที่สำคัญต่อการลดแรงต่อต้าน หากสิ่งที่เปิดเผยบางส่วนหรือทั้งหมดรั่วไหลออกไปเป็นสิ่งสำคัญที่ต้องเข้าไปจัดการโดยเร็ว เพื่อลดปฏิกิริยาทางลบและป้องกันผู้ต่อต้านเท่าที่จะทำได้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บทบาทอื่นๆคือ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พัฒนาโครงสร้างผู้นำแก่ลูกน้องที่ทำงาน ขณะมีการตรวจสอบ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ให้เวลาและข้อมูลที่ย้อนกลับต่อทุกฝ่ายที่เกี่ยวข้อง</w:t>
      </w:r>
    </w:p>
    <w:p w:rsidR="007906A4" w:rsidRDefault="007906A4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06A4" w:rsidRDefault="007906A4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06A4" w:rsidRDefault="007906A4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06A4" w:rsidRDefault="007906A4" w:rsidP="007906A4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-18-</w:t>
      </w:r>
    </w:p>
    <w:p w:rsidR="007906A4" w:rsidRPr="003A4692" w:rsidRDefault="007906A4" w:rsidP="007906A4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และเจ้าหน้าที่โดยให้คำปรึกษาแนะนำลูกน้องไม่ให้ทำผิดและตื่นตัวต่อการรับรู้ต่อการกระทำผิด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ไม่เข้าไปมีส่วนได้ส่วนเสียและตรงไปตรงมาไม่ว่าจะยากเพียงไร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ผู้บริหารต้องทำให้ผู้เปิดเผยมั่นใจตั้งแต่แรกในขณะรายงานว่าจะได้รับการปฏิบัติอย่าง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เป็นความลับ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 หากมีการรายงานด้วยวาจาจะต้องสรุปรายละเอียดเป็นเอกสารผู้บริหารจะต้องระงับไม่ให้การกระทำใดๆ ของตนเข้าไปก้าวก่าย มีอิทธิพลต่อการตรวจสอบ หรือทำให้ผู้อื่นรับรู้ได้ว่าทำเพื่อประโยชน์ส่วนตนหรือทำให้รับรู้ได้ว่า มีอิทธิพลต่อการตรวจสอบ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การพัฒนาการตระหนักรู้และทักษะการสนับสนุน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จัดโปรแกรมการพัฒนาข้าราชการ เพื่อให้ตระหนักในความสำคัญและผลักดันให้เกิดทัศนคติทางบวกต่อการเปิดเผยข้อมูล โดยอธิบายว่า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ทำไม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ต้องเปิดเผย และ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จะเกิดขึ้นเมื่อข้าราชการเปิดเผยการกระทำผิด จัดให้มีการฝึกอบรม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 การตัดสินใจเชิงจริยธรรม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(ethical decision making)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แก่ข้าราชการ หรือเมื่อข้าราชการได้เลื่อนตำแหน่งเป็นหัวหน้า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 รวมทั้งต้องได้รับการฝึกอบรมทักษะเฉพาะในการรับข้อร้องเรียน การรายงานการเปิดเผย และจัดการกับการเปิดเผยข้อมูลรวมทั้งทักษะในการสนับสนุนและปกป้องคุ้มครองพยาน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เป้าหมายเพื่อการบริหารจัดการที่ดี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(Best- practice target)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การคดโกงและการทุจริ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จัดกลไกสนับสนุน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(robust support)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เพื่อลดการรายงานและการรับรู้ที่ผิดพลาดให้คำปรึกษาการเปิดเผยพฤติกรรมการกระทำผิดที่เหมาะสม และปกป้องการต่อต้านที่จะมีต่อผู้เปิดเผย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นโยบาย โครงสร้างและกระบวนการเปิดเผยข้อมูลสาธารณะ ต้องได้รับทราบโดยทั่วกัน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-19-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บทที่ 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การให้</w:t>
      </w:r>
      <w:r w:rsidRPr="003A4692">
        <w:rPr>
          <w:rFonts w:ascii="TH SarabunIT๙" w:hAnsi="TH SarabunIT๙" w:cs="TH SarabunIT๙"/>
          <w:b/>
          <w:bCs/>
          <w:sz w:val="44"/>
          <w:szCs w:val="44"/>
        </w:rPr>
        <w:t xml:space="preserve"> - </w:t>
      </w: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หลักการและแนวคิดนี้สามารถประยุกต์ใช้ประกอบการดำเนินการตามนโยบายการให้และรับ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เจตนารมณ์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จะต้องตัดสินใจและกระทำหน้าที่โดยยึดผลประโยชน์สาธารณะเป็นหลัก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และการกระทำหน้าที่ถือว่าเป็นการประพฤติมิชอบ ย่อมทำ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09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 หมายถึง สิ่งใดๆ หรือบริการใดๆ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 ทรัพย์สิน สิ่งของบริการหรืออื่นๆที่มีมูลค่า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ของขวัญที่สามารถคิดราคาได้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(Tangible gifts)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ตรของขวัญเครื่องใช้ส่วนตัวบัตรกำนัลบัตรลดราคาสินค้าหรือบริการและเงิน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(Intangible gifts and benefits)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ถึงสิ่งใดๆหรือบริการใด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-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รับของขวัญและหรือ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ผลประโยชน์อื่นใดในทางปฏิบัติ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เราจะจัดการอย่างไร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การจะรับของขวัญและหรือผลประโยชน์ใดๆ มี ๓ คำถาม ที่ใช้ในการตัดสินใจว่าจะรับหรือไม่รับของขวัญและหรือผลประโยชน์คือ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เราควรรายงานการรับหรือไม่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เราสามารถเก็บไว้เป็นของตนเองได้หรือไม่</w:t>
      </w:r>
    </w:p>
    <w:p w:rsidR="00D86343" w:rsidRDefault="00D86343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343" w:rsidRDefault="00D86343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343" w:rsidRPr="003A4692" w:rsidRDefault="007906A4" w:rsidP="007906A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-20-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เราควรรับหรือไม่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ถ้าเป็นการให้เงิน ท่านจะต้องปฏิเสธ ไม่ว่าจะเป็นโอกาสใดๆ การรับเงินสดหรือสิ่งใดๆที่สามารถเปลี่ยนกลับมาเป็นเงิน เช่น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รี่ หุ้น พันธบัตร เป็นการฝ่าฝืนประมวลจริยธรรมและอาจเข้าข่ายการรับสินบน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การถูกเสนอสิ่งใดๆนอกเหนือจากเงินนั้นสิ่งที่ควรนำมาเป็นเหตุผลในการตัดสินใจคือ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หรืออยู่ในข่ายที่ต้องได้รับความไว้วางใจเป็นพิเศษเช่น งานตรวจสอบภายใน และงานตรวจคุณภาพต่างๆ การจัดซื้อจัดจ้าง การออกใบอนุญาตหรือการอนุมัติ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อนุญาตต่างๆ ฯลฯ ท่านจะต้องปฏิบัติตามนโยบายและหลักจริยธรรมเรื่องนี้ มากกว่าบุคคลกลุ่มอื่น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 แล้วผลประโยชน์ส่วนตน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</w:t>
      </w:r>
    </w:p>
    <w:p w:rsidR="00687989" w:rsidRPr="003A4692" w:rsidRDefault="004062C3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1" o:spid="_x0000_s1027" type="#_x0000_t202" style="position:absolute;left:0;text-align:left;margin-left:144.45pt;margin-top:5.95pt;width:209.1pt;height:85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" fillcolor="white [3201]" strokeweight=".5pt">
            <v:path arrowok="t"/>
            <v:textbox>
              <w:txbxContent>
                <w:p w:rsidR="00C1300E" w:rsidRDefault="00C1300E" w:rsidP="00687989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4C7B0B">
                    <w:rPr>
                      <w:rFonts w:ascii="TH SarabunIT๙" w:hAnsi="TH SarabunIT๙" w:cs="TH SarabunIT๙"/>
                      <w:cs/>
                    </w:rPr>
                    <w:t>ไม่ว่าของขวัญและหรือผลประโยชน์นั้นจะมีค่าเพียง</w:t>
                  </w:r>
                </w:p>
                <w:p w:rsidR="00C1300E" w:rsidRPr="004C7B0B" w:rsidRDefault="00C1300E" w:rsidP="00687989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4C7B0B">
                    <w:rPr>
                      <w:rFonts w:ascii="TH SarabunIT๙" w:hAnsi="TH SarabunIT๙" w:cs="TH SarabunIT๙"/>
                      <w:cs/>
                    </w:rPr>
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</w:r>
                </w:p>
              </w:txbxContent>
            </v:textbox>
          </v:shape>
        </w:pic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ประพฤติโดยมิชอบ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และการทุจริตคอร์รัปชั่น ในแต่ละ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ส่วนราชการควรกำหนดนโยบายการรับของขวัญและผลประโยชน์ของตนเอง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การกระทำและการตัดสินใจใดๆจะต้องกระทำด้วยความเป็นกลาง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ของสังคมไทยโดยรวม</w:t>
      </w:r>
      <w:r w:rsidRPr="003A4692">
        <w:rPr>
          <w:rFonts w:ascii="TH SarabunIT๙" w:hAnsi="TH SarabunIT๙" w:cs="TH SarabunIT๙"/>
          <w:sz w:val="32"/>
          <w:szCs w:val="32"/>
        </w:rPr>
        <w:t>”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ดังนั้น องค์กรหรือบุคคลใดๆ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343" w:rsidRDefault="00D8634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343" w:rsidRDefault="00D8634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343" w:rsidRDefault="00D8634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343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-21-</w:t>
      </w:r>
    </w:p>
    <w:p w:rsidR="007906A4" w:rsidRPr="003A4692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๒.เราต้องรายงานหรือไม่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ธรรมชาติของผู้ให้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พิจารณาตามกฎหมายกฎ 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การห้ามรับของขวัญหรือประโยชน์จากคู่สัญญา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องค์กรหรือบุคคลที่กำลังจะมาทำการค้า การสัญญาว่าจะให้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รับกับองค์กรหรือบุคคลที่จะขอทำใบอนุญาตหรือรับการตรวจสอบด้านต่างๆ ฯลฯ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การรายงานการรับของขวัญและหรือผลประโยชน์ใดๆต้องมีการลงทะเบียนรับอย่างเป็นทางการ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บทบาทหน้าที่ของท่านในองค์กร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ถ้าข้าราชการนั้นๆ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ยึดใบอนุญาต ฯลฯ ควรให้แน่ใจที่สุดว่าตัวท่านและองค์กรมีความเที่ยงธรรมและจะไม่ถูกตั้งข้อสงสัย แม้ว่า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ของท่านมิได้กำหนดนโยบายเกี่ยวกับการห้ามรับของขวัญหรือผลประโยชน์ใดๆ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ท่านควรดำรงความถูกต้องด้วยการรายงานหรือปฏิเสธที่จะรับของขวัญและหรือผลประโยชน์นั้นๆ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ภาคผนวก๑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แนวพิจารณาในการปฏิบัติ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งานศิลปะพระพุทธรูปเครื่องประดับโบราณ ฯลฯ แม้จะมีขนาดเล็กหรือเป็นเรื่องเล็กน้อย ของขวัญนั้นๆ ย่อมเป็นทรัพย์สินขององค์กรไม่ว่าจะมีค่าราคาเท่าใด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ไม่ต้องรายงานและอาจเก็บเป็นของตนเองได้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ของขวัญหรือผลประโยชน์ใดๆเมื่อเทียบกับราคาตลาดมีค่าเกิน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ต้องรายงานหน่วยงานและลงทะเบียนไว้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สมควรให้ข้าราชการหรือเจ้าหน้าที่ของรัฐคนนั้นๆรับทรัพย์สินดังกล่าวหรือไม่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 ของขวัญในโอกาสเกษียณอายุราชการหรือลาออกจากงานของขวัญหรือผลประโยชน์ที่เพื่อนร่วมงานให้เมื่อเจ็บป่วยฯลฯ</w:t>
      </w:r>
    </w:p>
    <w:p w:rsidR="007906A4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-22-</w:t>
      </w:r>
    </w:p>
    <w:p w:rsidR="007906A4" w:rsidRPr="003A4692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คุณค่ารวมของขวัญและหรือผลประโยชน์ที่ได้รับจากผู้ให้คนเดียวกันกลุ่มเดียวกันหรือผู้ให้มีความสัมพันธ์กันหลายๆครั้ง เมื่อรวมกันทั้งปีมีค่ามากกว่า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ถ้าในปีงบประมาณใดๆได้ของขวัญและหรือผลประโยชน์จากผู้รับบริการ แม้จะต่างคนต่างกลุ่มเพื่อเป็นการขอบคุณในการให้บริการที่ดี แต่เมื่อรวมกันแล้วมีค่ามากกว่าสามพันบาทต้องรายงานของขวัญหรือผลประโยชน์แต่ละอย่างนั้น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ของขวัญและหรือผลประโยชน์ใดๆ ที่ได้รับเพื่อเป็นการขอบคุณจากผู้รับบริการ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ประชาชนองค์กรเอกชน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ได้อย่างสม่ำเสมอบ่อยครั้งอาจทำ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 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เงินสดหรือสิ่งใดๆที่สามารถเปลี่ยนเป็นเงินได้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ตัวอย่างเช่น หุ้น พันธบัตร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รี่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ต้องปฏิเสธไม่รับไม่ว่าจะอยู่ในสถานการณ์ใดๆ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๓. เราจะเก็บรักษาไว้เองได้หรือไม่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ปกติสามารถเก็บรักษาไว้เองหากมีค่าไม่เกิน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หากมีราคาทางการตลาดระหว่าง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– </w:t>
      </w:r>
      <w:r w:rsidRPr="003A4692">
        <w:rPr>
          <w:rFonts w:ascii="TH SarabunIT๙" w:hAnsi="TH SarabunIT๙" w:cs="TH SarabunIT๙"/>
          <w:sz w:val="32"/>
          <w:szCs w:val="32"/>
          <w:cs/>
        </w:rPr>
        <w:t>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ส่วนราชการต้องพิจารณาตัดสินว่าข้าราชการหรือเจ้าหน้าที่ภาครัฐนั้นๆจะเก็บไว้เองได้หรือไม่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หากราคามากกว่า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การฝ่าฝืนกฎนี้มีโทษอย่างไร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นอกจากนั้นหากการรับของขวัญหรือผลประโยชน์นั้นๆ เข้าข่ายการรับสินบน ฉ้อฉล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ทุจริต และสามารถพิสูจน์ได้ว่า ข้าราชการและหรือเจ้าหน้าที่ภาครัฐนั้นๆรับของขวัญหรือผลประโยชน์ซึ่ง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ทุกคนอาจมีส่วนร่วมในการรับโทษทางอาญาด้วย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กุญแจแห่งความเสี่ยง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กุญแจแห่งความเสี่ยง ๒ ประการที่สำคัญคือ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นั้นๆ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:rsidR="007906A4" w:rsidRDefault="007906A4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06A4" w:rsidRDefault="007906A4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06A4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-23-</w:t>
      </w:r>
    </w:p>
    <w:p w:rsidR="007906A4" w:rsidRPr="003A4692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การเพิกเฉยมองข้ามความผิดและละ</w:t>
      </w:r>
      <w:r w:rsidR="00A9566A">
        <w:rPr>
          <w:rFonts w:ascii="TH SarabunIT๙" w:hAnsi="TH SarabunIT๙" w:cs="TH SarabunIT๙"/>
          <w:sz w:val="32"/>
          <w:szCs w:val="32"/>
          <w:cs/>
        </w:rPr>
        <w:t>นครพนม</w:t>
      </w:r>
      <w:r w:rsidRPr="003A4692">
        <w:rPr>
          <w:rFonts w:ascii="TH SarabunIT๙" w:hAnsi="TH SarabunIT๙" w:cs="TH SarabunIT๙"/>
          <w:sz w:val="32"/>
          <w:szCs w:val="32"/>
          <w:cs/>
        </w:rPr>
        <w:t>ต่อผลที่เกิดขึ้น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การรับของขวัญและหรือผลประโยชน์ใดๆ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ใดๆ ในการปฏิบัติหน้าที่ราชการทำให้เกิดความรู้สึกชอบหรืออยากปฏิบัติต่อผู้รับบริการ หรือผู้รับงาน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รับจ้าง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รับเหมาฯลฯ ที่เป็นผู้ให้ของขวัญและหรือผลประโยชน์โดยอิทธิพลของความชอบหรือประโยชน์ตอบแทนที่ได้รับทำให้มีการปฏิบัติตอบแทนเกินกว่ามาตรฐานที่กำหน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อาจรับรู้ผิดพลาดและเข้าใจว่าการรับจ้างต่างๆไม่ต้องทำในระดับมาตรฐานหรือลดคุณค่าการบริ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เกิดการปฏิบัติเป็นวัฒนธรรมการทำงานขององค์กรข้าราชการและหรือเจ้าหน้าที่ของรัฐจะมีพฤติกรรมเคยชินกั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การรับรางวัล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การรับสินบน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มีแนวโน้มที่เป็นไปได้มากที่เราจะรับของขวัญและผลประโยชน์โดยเฉพาะสิ่งที่ถูกใจเรา บุคคลอาจสงสัยว่าการรับของขวัญและหรือผลประโยชน์ใดๆ ถือได้ว่าเป็นความผิดแต่ผู้รับมักจะหาเหตุผลเข้าข้างตนเองดังนี้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ฉันรู้ว่าไม่ควรรับของดังกล่าว แต่ด้วยมารยาทจึงไม่กล้าจะปฏิเสธน้ำใจ หรือหากไม่รับจะเป็นการทำลายสัมพันธภาพระหว่างผู้ให้กับองค์กรหรือกับตนเอง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คนอื่นๆก็ทำเช่นนี้ ทำไมฉันจะทำบ้างไม่ได้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ดูซิ ฉันอุทิศเวลานอกเวลาราชการทำงาน ดังนั้น มันเป็นการยุติธรรมที่เราจะได้รางวัลผลประโยชน์พิเศษบ้าง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เพราะฉันเป็นคนพิเศษจริงๆ ดังนั้นผู้บังคับบัญชาจึงชมฉัน และเป็นเรื่องธรรมดาที่ฉันมักเป็นคนแรกเสมอที่ได้รับโอกาสให้ไปฝึกอบรม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สัมมนา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มันเป็นแค่ตัวอย่างฟรีให้ทดลองใช้ และฉันก็ไม่คิดว่าหน่วยงานของฉันจะสั่งสินค้าชนิดนี้แม้ว่าฉันจะให้คำแนะนำก็ตาม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ฉันไม่เห็นมีกฎ ระเบียบใดๆ เกี่ยวกับการให้ของขวัญ ดังนั้นฉันก็ไม่ได้ฝ่าฝืนกฎเกณฑ์ใดๆ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 หากการกระทำของท่านเป็นการกระทำที่มิชอบ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4062C3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2" o:spid="_x0000_s1028" style="position:absolute;left:0;text-align:left;margin-left:17.75pt;margin-top:.6pt;width:430.15pt;height:225.5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" fillcolor="white [3201]" strokecolor="black [3200]" strokeweight="2pt">
            <v:path arrowok="t"/>
            <v:textbox>
              <w:txbxContent>
                <w:p w:rsidR="00C1300E" w:rsidRPr="00282F9F" w:rsidRDefault="00C1300E" w:rsidP="00687989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282F9F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สถานการณ์ตัวอย่าง</w:t>
                  </w:r>
                </w:p>
                <w:p w:rsidR="00C1300E" w:rsidRPr="00282F9F" w:rsidRDefault="00C1300E" w:rsidP="00687989">
                  <w:pPr>
                    <w:spacing w:after="0" w:line="240" w:lineRule="auto"/>
                    <w:ind w:firstLine="720"/>
                    <w:rPr>
                      <w:rFonts w:ascii="TH SarabunIT๙" w:hAnsi="TH SarabunIT๙" w:cs="TH SarabunIT๙"/>
                      <w:sz w:val="28"/>
                    </w:rPr>
                  </w:pP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หน่วยงานภาครัฐหนึ่ง ส่งนักทรัพยากรบุคคลที่ทำหน้าที่จัดซื้อจัดจ้าง (</w:t>
                  </w:r>
                  <w:r w:rsidRPr="00282F9F">
                    <w:rPr>
                      <w:rFonts w:ascii="TH SarabunIT๙" w:hAnsi="TH SarabunIT๙" w:cs="TH SarabunIT๙"/>
                      <w:sz w:val="28"/>
                    </w:rPr>
                    <w:t xml:space="preserve">HR procurement) </w:t>
                  </w: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ให้เข้าร่วมสัมมนาด้านทรัพยากรบุคคล เจ้าหน้าที่ผู้นั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้นได้รับรางวัลมูลค่า ๗,๐๐๐ บาท </w:t>
                  </w: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จากการเป็นผู้เข้าร่วมสัมมนาที่มีบุคลิกเป็น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personnel planner  </w:t>
                  </w: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</w:r>
                </w:p>
                <w:p w:rsidR="00C1300E" w:rsidRDefault="00C1300E" w:rsidP="00687989">
                  <w:pPr>
                    <w:spacing w:after="0" w:line="240" w:lineRule="auto"/>
                    <w:ind w:firstLine="720"/>
                    <w:rPr>
                      <w:rFonts w:ascii="TH SarabunIT๙" w:hAnsi="TH SarabunIT๙" w:cs="TH SarabunIT๙"/>
                      <w:sz w:val="28"/>
                    </w:rPr>
                  </w:pP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้เหตุผลว่าการปราก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ฏ</w:t>
                  </w: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ตัวของเขาในการเข้าร่วมสัมมนาเป็นเพราะได้รับการสนับสน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</w:r>
                </w:p>
                <w:p w:rsidR="00C1300E" w:rsidRPr="00282F9F" w:rsidRDefault="00C1300E" w:rsidP="00687989">
                  <w:pPr>
                    <w:spacing w:after="0" w:line="240" w:lineRule="auto"/>
                    <w:ind w:firstLine="720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</w:r>
                </w:p>
              </w:txbxContent>
            </v:textbox>
          </v:roundrect>
        </w:pic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7906A4" w:rsidRDefault="007906A4" w:rsidP="007906A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906A4">
        <w:rPr>
          <w:rFonts w:ascii="TH SarabunIT๙" w:hAnsi="TH SarabunIT๙" w:cs="TH SarabunIT๙"/>
          <w:sz w:val="36"/>
          <w:szCs w:val="36"/>
        </w:rPr>
        <w:lastRenderedPageBreak/>
        <w:t>-24-</w:t>
      </w:r>
    </w:p>
    <w:p w:rsidR="007906A4" w:rsidRDefault="007906A4" w:rsidP="007906A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906A4" w:rsidRPr="007906A4" w:rsidRDefault="007906A4" w:rsidP="007906A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b/>
          <w:bCs/>
          <w:sz w:val="36"/>
          <w:szCs w:val="36"/>
          <w:cs/>
        </w:rPr>
        <w:t>โมเดลสำหรับการตัดสินใจ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ประเด็นการตัดสินใจ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อะไรเป็นเจตนาของการให้ของขวัญและหรือผลประโยชน์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กฎระเบียบ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มีกฎระเบียบหรือนโยบายอะไรที่เกี่ยวกับการให้ของขวัญและหรือ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ความเปิดเผย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มีการเปิดเผยต่อสาธารณชนเพียงใด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คุณค่า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ของขวัญและหรือผลประโยชน์มีค่าราคาเท่าใด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หลักจริยธรรม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มีหลักจริยธรรมที่เกี่ยวกับการรับของขวัญหรือไม่และมีอะไรบ้าง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ผู้ให้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มีอัต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ลักษณ์เพื่ออะไร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เวลาและโอกาส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เวลาและโอกาสในการให้คืออะไร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ความเชื่อถือไว้วางใจ และจริยธรรมเป็นรากฐานของการบริหารภาครัฐที่ดี เมื่อท่านเป็นข้าราชการและหรือเจ้าหน้าที่ภาครัฐไม่ว่าจะสังกัดหน่วยงานใด ท่านถูกคาดหวังให้ปฏิบัติหน้าที่และตัดสินใจโดยปราศจากอคติท่านถูกคาดหวังไม่ให้แสวงหารางวัลหรือผลประโยชน์ในรูปแบบใดๆ นอกเหนือจากเงินเดือนและผลประโยชน์ที่รัฐจัดให้ แม้ว่านโยบายของหน่วยงานหลายแห่งจะอนุญาตให้รับของขวัญได้ ซึ่งถือว่าเป็นของที่ระลึกในโอกาสที่เหมาะสม แต่อย่างไรก็ตามควรมีขอบเขตในการรับเสมอ การฝ่าฝืนขอบเขตด้วยการรับของขวัญหรือผลประโยชน์ที่ไม่เหมาะสม จะนำไปสู่ความเสี่ยงต่อการทุจริต และทำลายชื่อเสียงของท่านรวมทั้ง องค์กรของท่านเอง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0" w:name="_GoBack"/>
      <w:bookmarkEnd w:id="0"/>
      <w:r w:rsidRPr="003A46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เอกสารอ่านประกอบ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คู่มือดัชนีวัดความโปร่งใสหน่วยงานภาครัฐ  ประจำปี พ.ศ.๒๕๕๔, คณะอนุกรรมการจัดทำดัชนีวัดความโปร่งใส  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หน่วยงานภาครัฐ, สำนักงานคณะกรรมการป้องกันและปราบปรามการทุจริตแห่งชาติ,กรุงเทพฯ,๒๕๕๕.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ณัฐวัฒน์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อริย์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ธัชโภคิน, สรุปรายงานผลการประเมินดัชนีวัดความโปร่งใสหน่วยงานภาครัฐ ประจำปี พ.ศ. ๒๕๕๕,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สำนักงานคณะกรรมการป้องกันและปราบปรามการทุจริตแห่งชาติ, กรุงเทพฯ, ๒๕๕๖.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นันทน์  อัศวเลิศศักดิ์  และคณะ, “การป้องกันและปราบปรามการทุจริตในองค์กรภาครัฐที่มุ่งเน้นการ</w:t>
      </w:r>
    </w:p>
    <w:p w:rsidR="00687989" w:rsidRPr="003A4692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ดำเนินการในเชิงธุรกิจ”, สำนักงานคณะกรรมการป้องกันและปราบปรามการทุจริตแห่งชาติ, กรุงเทพฯ,๒๕๕๓.</w:t>
      </w:r>
    </w:p>
    <w:p w:rsidR="00687989" w:rsidRPr="003A4692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พรศักดิ์  ผ่องแผ้ว  และคณะ, “องค์ความรู้ว่าด้วยการทุจริตและประพฤติมิชอบในวงราชการไทย”, สำนักงานคณะกรรมการป้องกันและปราบปรามการทุจริตและประพฤติมิชอบในวงราชการ, กรุงเทพน, ๒๕๓๙.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cs/>
        </w:rPr>
      </w:pPr>
    </w:p>
    <w:p w:rsidR="002429BE" w:rsidRDefault="002429BE"/>
    <w:sectPr w:rsidR="002429BE" w:rsidSect="009C78A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B57"/>
    <w:multiLevelType w:val="hybridMultilevel"/>
    <w:tmpl w:val="C4FA3460"/>
    <w:lvl w:ilvl="0" w:tplc="B2863DC2">
      <w:start w:val="1"/>
      <w:numFmt w:val="thaiNumbers"/>
      <w:lvlText w:val="%1."/>
      <w:lvlJc w:val="left"/>
      <w:pPr>
        <w:ind w:left="177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FD1D28"/>
    <w:multiLevelType w:val="hybridMultilevel"/>
    <w:tmpl w:val="406E17B0"/>
    <w:lvl w:ilvl="0" w:tplc="06E4D9F0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687989"/>
    <w:rsid w:val="0009593A"/>
    <w:rsid w:val="000B70E0"/>
    <w:rsid w:val="002429BE"/>
    <w:rsid w:val="003D3E82"/>
    <w:rsid w:val="004062C3"/>
    <w:rsid w:val="004B6405"/>
    <w:rsid w:val="005363ED"/>
    <w:rsid w:val="00656389"/>
    <w:rsid w:val="00687989"/>
    <w:rsid w:val="007906A4"/>
    <w:rsid w:val="008E7513"/>
    <w:rsid w:val="00920006"/>
    <w:rsid w:val="009C2A35"/>
    <w:rsid w:val="009C78A1"/>
    <w:rsid w:val="00A9566A"/>
    <w:rsid w:val="00B25D41"/>
    <w:rsid w:val="00C1300E"/>
    <w:rsid w:val="00C37E55"/>
    <w:rsid w:val="00D86343"/>
    <w:rsid w:val="00E112A5"/>
    <w:rsid w:val="00EE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59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9593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0C84-0F58-47CA-A8A8-CB770B6C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9019</Words>
  <Characters>51410</Characters>
  <Application>Microsoft Office Word</Application>
  <DocSecurity>0</DocSecurity>
  <Lines>428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manop</cp:lastModifiedBy>
  <cp:revision>5</cp:revision>
  <cp:lastPrinted>2016-03-07T06:48:00Z</cp:lastPrinted>
  <dcterms:created xsi:type="dcterms:W3CDTF">2016-03-07T06:33:00Z</dcterms:created>
  <dcterms:modified xsi:type="dcterms:W3CDTF">2018-03-24T05:43:00Z</dcterms:modified>
</cp:coreProperties>
</file>